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918C53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E74BD1">
        <w:rPr>
          <w:rFonts w:ascii="Times New Roman" w:eastAsia="Arial Unicode MS" w:hAnsi="Times New Roman" w:cs="Times New Roman"/>
          <w:b/>
          <w:kern w:val="0"/>
          <w:sz w:val="24"/>
          <w:szCs w:val="24"/>
          <w:lang w:eastAsia="lv-LV"/>
          <w14:ligatures w14:val="none"/>
        </w:rPr>
        <w:t>2</w:t>
      </w:r>
    </w:p>
    <w:p w14:paraId="51A114AB" w14:textId="7771EFE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E74BD1">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3DBBA941" w14:textId="55121977" w:rsidR="00E74BD1" w:rsidRPr="00E74BD1" w:rsidRDefault="00E74BD1" w:rsidP="00E74BD1">
      <w:pPr>
        <w:spacing w:after="0" w:line="240" w:lineRule="auto"/>
        <w:jc w:val="both"/>
        <w:rPr>
          <w:rFonts w:ascii="Times New Roman" w:eastAsia="Arial Unicode MS" w:hAnsi="Times New Roman" w:cs="Arial Unicode MS"/>
          <w:b/>
          <w:sz w:val="24"/>
          <w:szCs w:val="24"/>
          <w:lang w:eastAsia="lv-LV"/>
        </w:rPr>
      </w:pPr>
      <w:bookmarkStart w:id="397" w:name="_Hlk193797663"/>
      <w:bookmarkStart w:id="398" w:name="_Hlk193797533"/>
      <w:bookmarkStart w:id="399" w:name="_Hlk193796608"/>
      <w:bookmarkStart w:id="400" w:name="_Hlk193796396"/>
      <w:bookmarkStart w:id="401" w:name="_Hlk161420403"/>
      <w:bookmarkStart w:id="402" w:name="_Hlk193795280"/>
      <w:bookmarkStart w:id="403" w:name="_Hlk193795115"/>
      <w:bookmarkStart w:id="404" w:name="_Hlk193727510"/>
      <w:bookmarkStart w:id="405" w:name="_Hlk193727117"/>
      <w:bookmarkStart w:id="406" w:name="_Hlk193726952"/>
      <w:r w:rsidRPr="00E74BD1">
        <w:rPr>
          <w:rFonts w:ascii="Times New Roman" w:eastAsia="Arial Unicode MS" w:hAnsi="Times New Roman" w:cs="Arial Unicode MS"/>
          <w:b/>
          <w:sz w:val="24"/>
          <w:szCs w:val="24"/>
          <w:lang w:eastAsia="lv-LV"/>
        </w:rPr>
        <w:t xml:space="preserve">Par līdzfinansējuma piešķiršanu biedrībai </w:t>
      </w:r>
      <w:r w:rsidR="00604D0C">
        <w:rPr>
          <w:rFonts w:ascii="Times New Roman" w:eastAsia="Arial Unicode MS" w:hAnsi="Times New Roman" w:cs="Arial Unicode MS"/>
          <w:b/>
          <w:sz w:val="24"/>
          <w:szCs w:val="24"/>
          <w:lang w:eastAsia="lv-LV"/>
        </w:rPr>
        <w:t>“</w:t>
      </w:r>
      <w:r w:rsidRPr="00E74BD1">
        <w:rPr>
          <w:rFonts w:ascii="Times New Roman" w:eastAsia="Arial Unicode MS" w:hAnsi="Times New Roman" w:cs="Arial Unicode MS"/>
          <w:b/>
          <w:sz w:val="24"/>
          <w:szCs w:val="24"/>
          <w:lang w:eastAsia="lv-LV"/>
        </w:rPr>
        <w:t>Aronas pīlādzis</w:t>
      </w:r>
      <w:r w:rsidR="00604D0C">
        <w:rPr>
          <w:rFonts w:ascii="Times New Roman" w:eastAsia="Arial Unicode MS" w:hAnsi="Times New Roman" w:cs="Arial Unicode MS"/>
          <w:b/>
          <w:sz w:val="24"/>
          <w:szCs w:val="24"/>
          <w:lang w:eastAsia="lv-LV"/>
        </w:rPr>
        <w:t>”</w:t>
      </w:r>
      <w:r w:rsidRPr="00E74BD1">
        <w:rPr>
          <w:rFonts w:ascii="Times New Roman" w:eastAsia="Arial Unicode MS" w:hAnsi="Times New Roman" w:cs="Arial Unicode MS"/>
          <w:b/>
          <w:sz w:val="24"/>
          <w:szCs w:val="24"/>
          <w:lang w:eastAsia="lv-LV"/>
        </w:rPr>
        <w:t xml:space="preserve"> dalībai LEADER projektu konkursā</w:t>
      </w:r>
    </w:p>
    <w:bookmarkEnd w:id="397"/>
    <w:p w14:paraId="74557F3D" w14:textId="77777777" w:rsidR="00E74BD1" w:rsidRPr="00050745" w:rsidRDefault="00E74BD1" w:rsidP="00E74BD1">
      <w:pPr>
        <w:spacing w:after="0" w:line="240" w:lineRule="auto"/>
        <w:jc w:val="both"/>
        <w:rPr>
          <w:rFonts w:ascii="Times New Roman" w:eastAsia="Calibri" w:hAnsi="Times New Roman" w:cs="Times New Roman"/>
          <w:i/>
          <w:sz w:val="24"/>
          <w:szCs w:val="24"/>
        </w:rPr>
      </w:pPr>
    </w:p>
    <w:p w14:paraId="0EFF3947" w14:textId="77777777" w:rsidR="00E74BD1" w:rsidRDefault="00E74BD1" w:rsidP="00E74BD1">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“Aronas pīlādzis”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ēts Madonas novada pašvaldībā 26</w:t>
      </w:r>
      <w:r w:rsidRPr="003E5650">
        <w:rPr>
          <w:rFonts w:ascii="Times New Roman" w:eastAsia="Times New Roman" w:hAnsi="Times New Roman" w:cs="Times New Roman"/>
          <w:sz w:val="24"/>
          <w:szCs w:val="24"/>
          <w:lang w:eastAsia="lv-LV"/>
        </w:rPr>
        <w:t>.02.2025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w:t>
      </w:r>
      <w:r>
        <w:rPr>
          <w:rFonts w:ascii="Times New Roman" w:eastAsia="Times New Roman" w:hAnsi="Times New Roman" w:cs="Times New Roman"/>
          <w:sz w:val="24"/>
          <w:szCs w:val="24"/>
          <w:lang w:eastAsia="lv-LV"/>
        </w:rPr>
        <w:t>804</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704524D8" w14:textId="77777777" w:rsidR="00E74BD1" w:rsidRDefault="00E74BD1" w:rsidP="00E74BD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Biedrība “Aronas pīlādzis” plāno iesniegt projekta “PAR – Pinam, aužam, radām” pieteikumu Madonas novada fonda izsludinātajā LEADER projektu konkursā </w:t>
      </w:r>
      <w:r w:rsidRPr="003E5650">
        <w:rPr>
          <w:rFonts w:ascii="Times New Roman" w:eastAsia="Times New Roman" w:hAnsi="Times New Roman" w:cs="Times New Roman"/>
          <w:sz w:val="24"/>
          <w:szCs w:val="24"/>
          <w:lang w:eastAsia="lv-LV"/>
        </w:rPr>
        <w:t xml:space="preserve">projekta aktivitāte  C0LA19.22.07 </w:t>
      </w:r>
      <w:r>
        <w:rPr>
          <w:rFonts w:ascii="Times New Roman" w:eastAsia="Times New Roman" w:hAnsi="Times New Roman" w:cs="Times New Roman"/>
          <w:sz w:val="24"/>
          <w:szCs w:val="24"/>
          <w:lang w:eastAsia="lv-LV"/>
        </w:rPr>
        <w:t>“</w:t>
      </w:r>
      <w:r w:rsidRPr="003E5650">
        <w:rPr>
          <w:rFonts w:ascii="Times New Roman" w:eastAsia="Times New Roman" w:hAnsi="Times New Roman" w:cs="Times New Roman"/>
          <w:sz w:val="24"/>
          <w:szCs w:val="24"/>
          <w:lang w:eastAsia="lv-LV"/>
        </w:rPr>
        <w:t>Praktiskas prasmes un zināšanas</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w:t>
      </w:r>
      <w:r w:rsidRPr="00C1682D">
        <w:rPr>
          <w:rFonts w:ascii="Times New Roman" w:eastAsia="Times New Roman" w:hAnsi="Times New Roman" w:cs="Times New Roman"/>
          <w:sz w:val="24"/>
          <w:szCs w:val="24"/>
          <w:lang w:eastAsia="lv-LV"/>
        </w:rPr>
        <w:t>1100.00</w:t>
      </w:r>
      <w:r>
        <w:rPr>
          <w:rFonts w:ascii="Times New Roman" w:eastAsia="Times New Roman" w:hAnsi="Times New Roman" w:cs="Times New Roman"/>
          <w:sz w:val="24"/>
          <w:szCs w:val="24"/>
          <w:lang w:eastAsia="lv-LV"/>
        </w:rPr>
        <w:t xml:space="preserve"> (viens tūkstotis viens simts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nepieciešamā līdzfinansējuma summa ir EUR </w:t>
      </w:r>
      <w:r w:rsidRPr="00C1682D">
        <w:rPr>
          <w:rFonts w:ascii="Times New Roman" w:eastAsia="Times New Roman" w:hAnsi="Times New Roman" w:cs="Times New Roman"/>
          <w:sz w:val="24"/>
          <w:szCs w:val="24"/>
          <w:lang w:eastAsia="lv-LV"/>
        </w:rPr>
        <w:t>110.00</w:t>
      </w:r>
      <w:r>
        <w:rPr>
          <w:rFonts w:ascii="Times New Roman" w:eastAsia="Times New Roman" w:hAnsi="Times New Roman" w:cs="Times New Roman"/>
          <w:sz w:val="24"/>
          <w:szCs w:val="24"/>
          <w:lang w:eastAsia="lv-LV"/>
        </w:rPr>
        <w:t xml:space="preserve"> (viens simts desmit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27A35A52" w14:textId="77777777" w:rsidR="00E74BD1" w:rsidRDefault="00E74BD1" w:rsidP="00E74BD1">
      <w:pPr>
        <w:spacing w:after="0" w:line="240" w:lineRule="auto"/>
        <w:ind w:firstLine="720"/>
        <w:jc w:val="both"/>
        <w:rPr>
          <w:rFonts w:ascii="Times New Roman" w:eastAsia="Times New Roman" w:hAnsi="Times New Roman" w:cs="Times New Roman"/>
          <w:sz w:val="24"/>
          <w:szCs w:val="24"/>
          <w:lang w:eastAsia="lv-LV"/>
        </w:rPr>
      </w:pPr>
      <w:r w:rsidRPr="003E5650">
        <w:rPr>
          <w:rFonts w:ascii="Times New Roman" w:eastAsia="Times New Roman" w:hAnsi="Times New Roman" w:cs="Times New Roman"/>
          <w:sz w:val="24"/>
          <w:szCs w:val="24"/>
          <w:lang w:eastAsia="lv-LV"/>
        </w:rPr>
        <w:t xml:space="preserve">Projekta ietvaros plānots apgūt prasmes </w:t>
      </w:r>
      <w:r>
        <w:rPr>
          <w:rFonts w:ascii="Times New Roman" w:eastAsia="Times New Roman" w:hAnsi="Times New Roman" w:cs="Times New Roman"/>
          <w:sz w:val="24"/>
          <w:szCs w:val="24"/>
          <w:lang w:eastAsia="lv-LV"/>
        </w:rPr>
        <w:t xml:space="preserve">klūgu grozu pīšanā,  aušanā un darbā ar dažādiem jauniem materiāliem. </w:t>
      </w:r>
      <w:r w:rsidRPr="003E5650">
        <w:rPr>
          <w:rFonts w:ascii="Times New Roman" w:eastAsia="Times New Roman" w:hAnsi="Times New Roman" w:cs="Times New Roman"/>
          <w:sz w:val="24"/>
          <w:szCs w:val="24"/>
          <w:lang w:eastAsia="lv-LV"/>
        </w:rPr>
        <w:t>Visiem interesentiem nodarbības un tajās izmantojamie materiāli būs pieejamas bez maksas.</w:t>
      </w:r>
    </w:p>
    <w:p w14:paraId="7D9C5468" w14:textId="4E8C5775" w:rsidR="00F27F9A" w:rsidRDefault="00E74BD1" w:rsidP="00604D0C">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604D0C">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F27F9A">
        <w:rPr>
          <w:rFonts w:ascii="Times New Roman" w:eastAsia="Times New Roman" w:hAnsi="Times New Roman" w:cs="Times New Roman"/>
          <w:kern w:val="0"/>
          <w:sz w:val="24"/>
          <w:szCs w:val="24"/>
          <w:lang w:eastAsia="lo-LA" w:bidi="lo-LA"/>
          <w14:ligatures w14:val="none"/>
        </w:rPr>
        <w:t>atklāti balsojot</w:t>
      </w:r>
      <w:r w:rsidR="00F27F9A">
        <w:rPr>
          <w:rFonts w:ascii="Times New Roman" w:eastAsia="Times New Roman" w:hAnsi="Times New Roman" w:cs="Times New Roman"/>
          <w:b/>
          <w:kern w:val="0"/>
          <w:sz w:val="24"/>
          <w:szCs w:val="24"/>
          <w:lang w:eastAsia="lo-LA" w:bidi="lo-LA"/>
          <w14:ligatures w14:val="none"/>
        </w:rPr>
        <w:t xml:space="preserve">: PAR – 16 </w:t>
      </w:r>
      <w:r w:rsidR="00F27F9A">
        <w:rPr>
          <w:rFonts w:ascii="Times New Roman" w:eastAsia="Times New Roman" w:hAnsi="Times New Roman" w:cs="Times New Roman"/>
          <w:bCs/>
          <w:kern w:val="0"/>
          <w:sz w:val="24"/>
          <w:szCs w:val="24"/>
          <w:lang w:eastAsia="lo-LA" w:bidi="lo-LA"/>
          <w14:ligatures w14:val="none"/>
        </w:rPr>
        <w:t>(</w:t>
      </w:r>
      <w:r w:rsidR="00F27F9A">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F27F9A">
        <w:rPr>
          <w:rFonts w:ascii="Times New Roman" w:eastAsia="Times New Roman" w:hAnsi="Times New Roman" w:cs="Times New Roman"/>
          <w:bCs/>
          <w:kern w:val="0"/>
          <w:sz w:val="24"/>
          <w:szCs w:val="24"/>
          <w:lang w:eastAsia="lo-LA" w:bidi="lo-LA"/>
          <w14:ligatures w14:val="none"/>
        </w:rPr>
        <w:t xml:space="preserve">), </w:t>
      </w:r>
      <w:r w:rsidR="00F27F9A">
        <w:rPr>
          <w:rFonts w:ascii="Times New Roman" w:eastAsia="Times New Roman" w:hAnsi="Times New Roman" w:cs="Times New Roman"/>
          <w:b/>
          <w:kern w:val="0"/>
          <w:sz w:val="24"/>
          <w:szCs w:val="24"/>
          <w:lang w:eastAsia="lo-LA" w:bidi="lo-LA"/>
          <w14:ligatures w14:val="none"/>
        </w:rPr>
        <w:t>PRET - NAV, ATTURAS - NAV</w:t>
      </w:r>
      <w:r w:rsidR="00F27F9A">
        <w:rPr>
          <w:rFonts w:ascii="Times New Roman" w:eastAsia="Times New Roman" w:hAnsi="Times New Roman" w:cs="Times New Roman"/>
          <w:kern w:val="0"/>
          <w:sz w:val="24"/>
          <w:szCs w:val="24"/>
          <w:lang w:eastAsia="lo-LA" w:bidi="lo-LA"/>
          <w14:ligatures w14:val="none"/>
        </w:rPr>
        <w:t xml:space="preserve">, Madonas novada pašvaldības dome </w:t>
      </w:r>
      <w:r w:rsidR="00F27F9A">
        <w:rPr>
          <w:rFonts w:ascii="Times New Roman" w:eastAsia="Times New Roman" w:hAnsi="Times New Roman" w:cs="Times New Roman"/>
          <w:b/>
          <w:kern w:val="0"/>
          <w:sz w:val="24"/>
          <w:szCs w:val="24"/>
          <w:lang w:eastAsia="lo-LA" w:bidi="lo-LA"/>
          <w14:ligatures w14:val="none"/>
        </w:rPr>
        <w:t>NOLEMJ</w:t>
      </w:r>
      <w:r w:rsidR="00F27F9A">
        <w:rPr>
          <w:rFonts w:ascii="Times New Roman" w:eastAsia="Times New Roman" w:hAnsi="Times New Roman" w:cs="Times New Roman"/>
          <w:kern w:val="0"/>
          <w:sz w:val="24"/>
          <w:szCs w:val="24"/>
          <w:lang w:eastAsia="lo-LA" w:bidi="lo-LA"/>
          <w14:ligatures w14:val="none"/>
        </w:rPr>
        <w:t>:</w:t>
      </w:r>
    </w:p>
    <w:p w14:paraId="0BC7E333" w14:textId="715F26DE" w:rsidR="00E74BD1" w:rsidRPr="00771E76" w:rsidRDefault="00E74BD1" w:rsidP="00F27F9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0E63DAD8" w14:textId="77777777" w:rsidR="00E74BD1" w:rsidRPr="00660392" w:rsidRDefault="00E74BD1" w:rsidP="00E74BD1">
      <w:pPr>
        <w:pStyle w:val="Sarakstarindkopa"/>
        <w:numPr>
          <w:ilvl w:val="0"/>
          <w:numId w:val="128"/>
        </w:numPr>
        <w:spacing w:after="0" w:line="240" w:lineRule="auto"/>
        <w:ind w:left="709" w:hanging="709"/>
        <w:jc w:val="both"/>
        <w:rPr>
          <w:rFonts w:ascii="Times New Roman" w:eastAsia="Times New Roman" w:hAnsi="Times New Roman" w:cs="Times New Roman"/>
          <w:sz w:val="24"/>
          <w:szCs w:val="24"/>
          <w:lang w:eastAsia="lv-LV"/>
        </w:rPr>
      </w:pPr>
      <w:r w:rsidRPr="00660392">
        <w:rPr>
          <w:rFonts w:ascii="Times New Roman" w:eastAsia="Times New Roman" w:hAnsi="Times New Roman" w:cs="Times New Roman"/>
          <w:sz w:val="24"/>
          <w:szCs w:val="24"/>
          <w:lang w:eastAsia="lv-LV"/>
        </w:rPr>
        <w:t xml:space="preserve">Piešķirt biedrībai “Aronas pīlādzis” līdzfinansējumu dalībai LEADER projektu konkursā “Praktiskas prasmes un zināšanas” EUR 110.00 (viens simts desmit </w:t>
      </w:r>
      <w:proofErr w:type="spellStart"/>
      <w:r w:rsidRPr="00660392">
        <w:rPr>
          <w:rFonts w:ascii="Times New Roman" w:eastAsia="Times New Roman" w:hAnsi="Times New Roman" w:cs="Times New Roman"/>
          <w:i/>
          <w:iCs/>
          <w:sz w:val="24"/>
          <w:szCs w:val="24"/>
          <w:lang w:eastAsia="lv-LV"/>
        </w:rPr>
        <w:t>euro</w:t>
      </w:r>
      <w:proofErr w:type="spellEnd"/>
      <w:r w:rsidRPr="00660392">
        <w:rPr>
          <w:rFonts w:ascii="Times New Roman" w:eastAsia="Times New Roman" w:hAnsi="Times New Roman" w:cs="Times New Roman"/>
          <w:sz w:val="24"/>
          <w:szCs w:val="24"/>
          <w:lang w:eastAsia="lv-LV"/>
        </w:rPr>
        <w:t>, 00 centi) apmērā</w:t>
      </w:r>
      <w:r>
        <w:rPr>
          <w:rFonts w:ascii="Times New Roman" w:eastAsia="Times New Roman" w:hAnsi="Times New Roman" w:cs="Times New Roman"/>
          <w:sz w:val="24"/>
          <w:szCs w:val="24"/>
          <w:lang w:eastAsia="lv-LV"/>
        </w:rPr>
        <w:t>, bet ne vairāk kā 10% no kopējās tāmes summas,</w:t>
      </w:r>
      <w:r w:rsidRPr="00660392">
        <w:rPr>
          <w:rFonts w:ascii="Times New Roman" w:eastAsia="Times New Roman" w:hAnsi="Times New Roman" w:cs="Times New Roman"/>
          <w:sz w:val="24"/>
          <w:szCs w:val="24"/>
          <w:lang w:eastAsia="lv-LV"/>
        </w:rPr>
        <w:t xml:space="preserve"> projekta apstiprināšanas gadījumā. </w:t>
      </w:r>
    </w:p>
    <w:p w14:paraId="27CF569A" w14:textId="77777777" w:rsidR="00E74BD1" w:rsidRPr="00660392" w:rsidRDefault="00E74BD1" w:rsidP="00E74BD1">
      <w:pPr>
        <w:pStyle w:val="Sarakstarindkopa"/>
        <w:numPr>
          <w:ilvl w:val="0"/>
          <w:numId w:val="128"/>
        </w:numPr>
        <w:spacing w:after="0" w:line="240" w:lineRule="auto"/>
        <w:ind w:left="709" w:hanging="709"/>
        <w:jc w:val="both"/>
        <w:rPr>
          <w:rFonts w:ascii="Times New Roman" w:eastAsia="Times New Roman" w:hAnsi="Times New Roman" w:cs="Times New Roman"/>
          <w:sz w:val="24"/>
          <w:szCs w:val="24"/>
          <w:lang w:eastAsia="lv-LV"/>
        </w:rPr>
      </w:pPr>
      <w:r w:rsidRPr="00660392">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bookmarkEnd w:id="398"/>
    <w:bookmarkEnd w:id="399"/>
    <w:bookmarkEnd w:id="400"/>
    <w:bookmarkEnd w:id="401"/>
    <w:bookmarkEnd w:id="402"/>
    <w:bookmarkEnd w:id="403"/>
    <w:bookmarkEnd w:id="404"/>
    <w:bookmarkEnd w:id="405"/>
    <w:bookmarkEnd w:id="406"/>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EE8F7CE" w14:textId="77777777" w:rsidR="005D5AE8" w:rsidRDefault="005D5AE8" w:rsidP="00604D0C">
      <w:pPr>
        <w:spacing w:after="0" w:line="240" w:lineRule="auto"/>
        <w:ind w:right="-1"/>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31C185D6" w:rsidR="006111EC" w:rsidRPr="00E74BD1" w:rsidRDefault="000D6116" w:rsidP="00E74BD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74BD1"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8389" w14:textId="77777777" w:rsidR="000277EE" w:rsidRDefault="000277EE">
      <w:pPr>
        <w:spacing w:after="0" w:line="240" w:lineRule="auto"/>
      </w:pPr>
      <w:r>
        <w:separator/>
      </w:r>
    </w:p>
  </w:endnote>
  <w:endnote w:type="continuationSeparator" w:id="0">
    <w:p w14:paraId="539A349E" w14:textId="77777777" w:rsidR="000277EE" w:rsidRDefault="0002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99C70" w14:textId="77777777" w:rsidR="000277EE" w:rsidRDefault="000277EE">
      <w:pPr>
        <w:spacing w:after="0" w:line="240" w:lineRule="auto"/>
      </w:pPr>
      <w:r>
        <w:separator/>
      </w:r>
    </w:p>
  </w:footnote>
  <w:footnote w:type="continuationSeparator" w:id="0">
    <w:p w14:paraId="3CAFDE0F" w14:textId="77777777" w:rsidR="000277EE" w:rsidRDefault="00027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1"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0"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7"/>
  </w:num>
  <w:num w:numId="2" w16cid:durableId="2028867514">
    <w:abstractNumId w:val="66"/>
  </w:num>
  <w:num w:numId="3" w16cid:durableId="971324600">
    <w:abstractNumId w:val="100"/>
  </w:num>
  <w:num w:numId="4" w16cid:durableId="896890245">
    <w:abstractNumId w:val="47"/>
  </w:num>
  <w:num w:numId="5" w16cid:durableId="1305887874">
    <w:abstractNumId w:val="6"/>
  </w:num>
  <w:num w:numId="6" w16cid:durableId="543949159">
    <w:abstractNumId w:val="111"/>
  </w:num>
  <w:num w:numId="7" w16cid:durableId="777412574">
    <w:abstractNumId w:val="26"/>
  </w:num>
  <w:num w:numId="8" w16cid:durableId="1267038869">
    <w:abstractNumId w:val="119"/>
  </w:num>
  <w:num w:numId="9" w16cid:durableId="919214467">
    <w:abstractNumId w:val="114"/>
  </w:num>
  <w:num w:numId="10" w16cid:durableId="125508747">
    <w:abstractNumId w:val="74"/>
  </w:num>
  <w:num w:numId="11" w16cid:durableId="1502504359">
    <w:abstractNumId w:val="4"/>
  </w:num>
  <w:num w:numId="12" w16cid:durableId="699165212">
    <w:abstractNumId w:val="22"/>
  </w:num>
  <w:num w:numId="13" w16cid:durableId="1307583220">
    <w:abstractNumId w:val="32"/>
  </w:num>
  <w:num w:numId="14" w16cid:durableId="69624136">
    <w:abstractNumId w:val="102"/>
  </w:num>
  <w:num w:numId="15" w16cid:durableId="347340947">
    <w:abstractNumId w:val="44"/>
  </w:num>
  <w:num w:numId="16" w16cid:durableId="1668482134">
    <w:abstractNumId w:val="8"/>
  </w:num>
  <w:num w:numId="17" w16cid:durableId="1407530012">
    <w:abstractNumId w:val="85"/>
  </w:num>
  <w:num w:numId="18" w16cid:durableId="1032151322">
    <w:abstractNumId w:val="101"/>
  </w:num>
  <w:num w:numId="19" w16cid:durableId="1497919565">
    <w:abstractNumId w:val="13"/>
  </w:num>
  <w:num w:numId="20" w16cid:durableId="1164053798">
    <w:abstractNumId w:val="14"/>
  </w:num>
  <w:num w:numId="21" w16cid:durableId="1202593000">
    <w:abstractNumId w:val="50"/>
  </w:num>
  <w:num w:numId="22" w16cid:durableId="578371887">
    <w:abstractNumId w:val="109"/>
  </w:num>
  <w:num w:numId="23" w16cid:durableId="1423256168">
    <w:abstractNumId w:val="20"/>
  </w:num>
  <w:num w:numId="24" w16cid:durableId="996618554">
    <w:abstractNumId w:val="43"/>
  </w:num>
  <w:num w:numId="25" w16cid:durableId="498078370">
    <w:abstractNumId w:val="19"/>
  </w:num>
  <w:num w:numId="26" w16cid:durableId="995567603">
    <w:abstractNumId w:val="82"/>
  </w:num>
  <w:num w:numId="27" w16cid:durableId="1370913584">
    <w:abstractNumId w:val="60"/>
  </w:num>
  <w:num w:numId="28" w16cid:durableId="1451321784">
    <w:abstractNumId w:val="2"/>
  </w:num>
  <w:num w:numId="29" w16cid:durableId="2725931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6"/>
  </w:num>
  <w:num w:numId="32" w16cid:durableId="1804418744">
    <w:abstractNumId w:val="95"/>
  </w:num>
  <w:num w:numId="33" w16cid:durableId="1193112501">
    <w:abstractNumId w:val="122"/>
  </w:num>
  <w:num w:numId="34" w16cid:durableId="767123615">
    <w:abstractNumId w:val="75"/>
  </w:num>
  <w:num w:numId="35" w16cid:durableId="578831254">
    <w:abstractNumId w:val="51"/>
  </w:num>
  <w:num w:numId="36" w16cid:durableId="1339767488">
    <w:abstractNumId w:val="40"/>
  </w:num>
  <w:num w:numId="37" w16cid:durableId="895512147">
    <w:abstractNumId w:val="70"/>
  </w:num>
  <w:num w:numId="38" w16cid:durableId="205915150">
    <w:abstractNumId w:val="31"/>
  </w:num>
  <w:num w:numId="39" w16cid:durableId="736123601">
    <w:abstractNumId w:val="113"/>
  </w:num>
  <w:num w:numId="40" w16cid:durableId="1328316216">
    <w:abstractNumId w:val="81"/>
  </w:num>
  <w:num w:numId="41" w16cid:durableId="851574951">
    <w:abstractNumId w:val="104"/>
  </w:num>
  <w:num w:numId="42" w16cid:durableId="1995642915">
    <w:abstractNumId w:val="58"/>
  </w:num>
  <w:num w:numId="43" w16cid:durableId="237791946">
    <w:abstractNumId w:val="28"/>
  </w:num>
  <w:num w:numId="44" w16cid:durableId="1633946342">
    <w:abstractNumId w:val="92"/>
  </w:num>
  <w:num w:numId="45" w16cid:durableId="1234046704">
    <w:abstractNumId w:val="76"/>
  </w:num>
  <w:num w:numId="46" w16cid:durableId="1602642533">
    <w:abstractNumId w:val="103"/>
  </w:num>
  <w:num w:numId="47" w16cid:durableId="276908065">
    <w:abstractNumId w:val="107"/>
  </w:num>
  <w:num w:numId="48" w16cid:durableId="1066339838">
    <w:abstractNumId w:val="67"/>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6"/>
  </w:num>
  <w:num w:numId="51" w16cid:durableId="1809781758">
    <w:abstractNumId w:val="62"/>
  </w:num>
  <w:num w:numId="52" w16cid:durableId="486172621">
    <w:abstractNumId w:val="11"/>
  </w:num>
  <w:num w:numId="53" w16cid:durableId="688333173">
    <w:abstractNumId w:val="37"/>
  </w:num>
  <w:num w:numId="54" w16cid:durableId="1221134623">
    <w:abstractNumId w:val="120"/>
  </w:num>
  <w:num w:numId="55" w16cid:durableId="167294698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8"/>
  </w:num>
  <w:num w:numId="58" w16cid:durableId="1495150032">
    <w:abstractNumId w:val="45"/>
  </w:num>
  <w:num w:numId="59" w16cid:durableId="2056654653">
    <w:abstractNumId w:val="33"/>
  </w:num>
  <w:num w:numId="60" w16cid:durableId="2025864008">
    <w:abstractNumId w:val="29"/>
  </w:num>
  <w:num w:numId="61" w16cid:durableId="1323192346">
    <w:abstractNumId w:val="48"/>
  </w:num>
  <w:num w:numId="62" w16cid:durableId="498618770">
    <w:abstractNumId w:val="99"/>
  </w:num>
  <w:num w:numId="63" w16cid:durableId="1757705841">
    <w:abstractNumId w:val="59"/>
  </w:num>
  <w:num w:numId="64" w16cid:durableId="431903389">
    <w:abstractNumId w:val="42"/>
  </w:num>
  <w:num w:numId="65" w16cid:durableId="1877501801">
    <w:abstractNumId w:val="53"/>
  </w:num>
  <w:num w:numId="66" w16cid:durableId="1954550419">
    <w:abstractNumId w:val="94"/>
  </w:num>
  <w:num w:numId="67" w16cid:durableId="2143964732">
    <w:abstractNumId w:val="5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7"/>
  </w:num>
  <w:num w:numId="71" w16cid:durableId="1474908512">
    <w:abstractNumId w:val="16"/>
  </w:num>
  <w:num w:numId="72" w16cid:durableId="1309630283">
    <w:abstractNumId w:val="91"/>
  </w:num>
  <w:num w:numId="73" w16cid:durableId="211432184">
    <w:abstractNumId w:val="121"/>
  </w:num>
  <w:num w:numId="74" w16cid:durableId="1211768849">
    <w:abstractNumId w:val="73"/>
  </w:num>
  <w:num w:numId="75" w16cid:durableId="1806268895">
    <w:abstractNumId w:val="65"/>
  </w:num>
  <w:num w:numId="76" w16cid:durableId="879627239">
    <w:abstractNumId w:val="69"/>
  </w:num>
  <w:num w:numId="77" w16cid:durableId="878280220">
    <w:abstractNumId w:val="39"/>
  </w:num>
  <w:num w:numId="78" w16cid:durableId="1137526860">
    <w:abstractNumId w:val="96"/>
  </w:num>
  <w:num w:numId="79" w16cid:durableId="1990670167">
    <w:abstractNumId w:val="7"/>
  </w:num>
  <w:num w:numId="80" w16cid:durableId="494806276">
    <w:abstractNumId w:val="61"/>
  </w:num>
  <w:num w:numId="81" w16cid:durableId="654988129">
    <w:abstractNumId w:val="57"/>
  </w:num>
  <w:num w:numId="82" w16cid:durableId="18251969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5"/>
  </w:num>
  <w:num w:numId="84" w16cid:durableId="1528326674">
    <w:abstractNumId w:val="18"/>
  </w:num>
  <w:num w:numId="85" w16cid:durableId="1752460496">
    <w:abstractNumId w:val="93"/>
  </w:num>
  <w:num w:numId="86" w16cid:durableId="752899749">
    <w:abstractNumId w:val="5"/>
  </w:num>
  <w:num w:numId="87" w16cid:durableId="1062018764">
    <w:abstractNumId w:val="34"/>
  </w:num>
  <w:num w:numId="88" w16cid:durableId="198666335">
    <w:abstractNumId w:val="88"/>
  </w:num>
  <w:num w:numId="89" w16cid:durableId="209677668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4"/>
  </w:num>
  <w:num w:numId="92" w16cid:durableId="1557929580">
    <w:abstractNumId w:val="27"/>
  </w:num>
  <w:num w:numId="93" w16cid:durableId="666979467">
    <w:abstractNumId w:val="23"/>
  </w:num>
  <w:num w:numId="94" w16cid:durableId="16991169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6"/>
  </w:num>
  <w:num w:numId="96" w16cid:durableId="77791838">
    <w:abstractNumId w:val="115"/>
  </w:num>
  <w:num w:numId="97" w16cid:durableId="4128954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9"/>
  </w:num>
  <w:num w:numId="99" w16cid:durableId="960843145">
    <w:abstractNumId w:val="55"/>
  </w:num>
  <w:num w:numId="100" w16cid:durableId="48890007">
    <w:abstractNumId w:val="98"/>
  </w:num>
  <w:num w:numId="101" w16cid:durableId="1734112912">
    <w:abstractNumId w:val="54"/>
  </w:num>
  <w:num w:numId="102" w16cid:durableId="135426629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6"/>
  </w:num>
  <w:num w:numId="105" w16cid:durableId="1960335345">
    <w:abstractNumId w:val="71"/>
  </w:num>
  <w:num w:numId="106" w16cid:durableId="1719158428">
    <w:abstractNumId w:val="110"/>
  </w:num>
  <w:num w:numId="107" w16cid:durableId="211577656">
    <w:abstractNumId w:val="63"/>
  </w:num>
  <w:num w:numId="108" w16cid:durableId="443959854">
    <w:abstractNumId w:val="17"/>
  </w:num>
  <w:num w:numId="109" w16cid:durableId="556891754">
    <w:abstractNumId w:val="1"/>
  </w:num>
  <w:num w:numId="110" w16cid:durableId="6611272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8"/>
  </w:num>
  <w:num w:numId="112" w16cid:durableId="270481688">
    <w:abstractNumId w:val="41"/>
  </w:num>
  <w:num w:numId="113" w16cid:durableId="1226837575">
    <w:abstractNumId w:val="97"/>
  </w:num>
  <w:num w:numId="114" w16cid:durableId="1093940325">
    <w:abstractNumId w:val="118"/>
  </w:num>
  <w:num w:numId="115" w16cid:durableId="1314915191">
    <w:abstractNumId w:val="84"/>
  </w:num>
  <w:num w:numId="116" w16cid:durableId="1707560238">
    <w:abstractNumId w:val="79"/>
  </w:num>
  <w:num w:numId="117" w16cid:durableId="115117072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5"/>
  </w:num>
  <w:num w:numId="120" w16cid:durableId="1967659838">
    <w:abstractNumId w:val="72"/>
  </w:num>
  <w:num w:numId="121" w16cid:durableId="851333578">
    <w:abstractNumId w:val="30"/>
  </w:num>
  <w:num w:numId="122" w16cid:durableId="598834302">
    <w:abstractNumId w:val="80"/>
  </w:num>
  <w:num w:numId="123" w16cid:durableId="427851377">
    <w:abstractNumId w:val="83"/>
  </w:num>
  <w:num w:numId="124" w16cid:durableId="767233920">
    <w:abstractNumId w:val="64"/>
  </w:num>
  <w:num w:numId="125" w16cid:durableId="1630696637">
    <w:abstractNumId w:val="112"/>
  </w:num>
  <w:num w:numId="126" w16cid:durableId="485125818">
    <w:abstractNumId w:val="25"/>
  </w:num>
  <w:num w:numId="127" w16cid:durableId="1330208990">
    <w:abstractNumId w:val="15"/>
  </w:num>
  <w:num w:numId="128" w16cid:durableId="101268189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277EE"/>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1EF0"/>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14C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11A"/>
    <w:rsid w:val="005326E3"/>
    <w:rsid w:val="0053526B"/>
    <w:rsid w:val="00542FD7"/>
    <w:rsid w:val="00550FED"/>
    <w:rsid w:val="005519FF"/>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D0C"/>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87608"/>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3EC7"/>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57E1"/>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046F"/>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27F9A"/>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9491609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Pages>
  <Words>1466</Words>
  <Characters>837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225</cp:revision>
  <dcterms:created xsi:type="dcterms:W3CDTF">2024-09-06T08:06:00Z</dcterms:created>
  <dcterms:modified xsi:type="dcterms:W3CDTF">2025-03-28T09:35:00Z</dcterms:modified>
</cp:coreProperties>
</file>